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Calibri" w:hAnsi="Calibri" w:cs="Calibri" w:eastAsia="Calibri"/>
          <w:b/>
          <w:color w:val="auto"/>
          <w:spacing w:val="0"/>
          <w:position w:val="0"/>
          <w:sz w:val="56"/>
          <w:shd w:fill="auto" w:val="clear"/>
        </w:rPr>
      </w:pPr>
      <w:r>
        <w:rPr>
          <w:rFonts w:ascii="Calibri" w:hAnsi="Calibri" w:cs="Calibri" w:eastAsia="Calibri"/>
          <w:b/>
          <w:color w:val="auto"/>
          <w:spacing w:val="0"/>
          <w:position w:val="0"/>
          <w:sz w:val="56"/>
          <w:shd w:fill="auto" w:val="clear"/>
        </w:rPr>
        <w:t xml:space="preserve">Notre dossier sur le harcèlement</w:t>
      </w:r>
    </w:p>
    <w:p>
      <w:pPr>
        <w:suppressAutoHyphens w:val="true"/>
        <w:spacing w:before="10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u w:val="single"/>
          <w:shd w:fill="auto" w:val="clear"/>
        </w:rPr>
      </w:pPr>
      <w:r>
        <w:object w:dxaOrig="7738" w:dyaOrig="5733">
          <v:rect xmlns:o="urn:schemas-microsoft-com:office:office" xmlns:v="urn:schemas-microsoft-com:vml" id="rectole0000000000" style="width:386.900000pt;height:286.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club de journalisme du collège s’étoffe. Au seuil de cette nouvelle année, il compte vingt-trois rédacteurs. Si les « anciens » des classes de 3</w:t>
      </w:r>
      <w:r>
        <w:rPr>
          <w:rFonts w:ascii="Calibri" w:hAnsi="Calibri" w:cs="Calibri" w:eastAsia="Calibri"/>
          <w:color w:val="auto"/>
          <w:spacing w:val="0"/>
          <w:position w:val="0"/>
          <w:sz w:val="24"/>
          <w:shd w:fill="auto" w:val="clear"/>
          <w:vertAlign w:val="superscript"/>
        </w:rPr>
        <w:t xml:space="preserve">e</w:t>
      </w:r>
      <w:r>
        <w:rPr>
          <w:rFonts w:ascii="Calibri" w:hAnsi="Calibri" w:cs="Calibri" w:eastAsia="Calibri"/>
          <w:color w:val="auto"/>
          <w:spacing w:val="0"/>
          <w:position w:val="0"/>
          <w:sz w:val="24"/>
          <w:shd w:fill="auto" w:val="clear"/>
        </w:rPr>
        <w:t xml:space="preserve"> forment le noyau du club, il faut se réjouir de l’arrivée en nombre des élèves des classes de 6</w:t>
      </w:r>
      <w:r>
        <w:rPr>
          <w:rFonts w:ascii="Calibri" w:hAnsi="Calibri" w:cs="Calibri" w:eastAsia="Calibri"/>
          <w:color w:val="auto"/>
          <w:spacing w:val="0"/>
          <w:position w:val="0"/>
          <w:sz w:val="24"/>
          <w:shd w:fill="auto" w:val="clear"/>
          <w:vertAlign w:val="superscript"/>
        </w:rPr>
        <w:t xml:space="preserve">e</w:t>
      </w:r>
      <w:r>
        <w:rPr>
          <w:rFonts w:ascii="Calibri" w:hAnsi="Calibri" w:cs="Calibri" w:eastAsia="Calibri"/>
          <w:color w:val="auto"/>
          <w:spacing w:val="0"/>
          <w:position w:val="0"/>
          <w:sz w:val="24"/>
          <w:shd w:fill="auto" w:val="clear"/>
        </w:rPr>
        <w:t xml:space="preserve">, treize nouveaux rédacteurs, dont six jeunes filles, une première pour cette activité !</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recherche et la réflexion s’étoffent. Nos jeunes rédacteurs sont sensibles au monde qui les entoure. Certes de manière diverse car, si certains ont réfléchi sur les événements tragiques de 2015, d’autres se sont intéressés au métier de leurs proches.</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Bien entendu, loisirs et insolite retiennent toujours l’attention de la rédaction.</w:t>
      </w:r>
    </w:p>
    <w:p>
      <w:pPr>
        <w:spacing w:before="0" w:after="0" w:line="276"/>
        <w:ind w:right="72" w:left="0" w:firstLine="0"/>
        <w:jc w:val="both"/>
        <w:rPr>
          <w:rFonts w:ascii="Calibri" w:hAnsi="Calibri" w:cs="Calibri" w:eastAsia="Calibri"/>
          <w:b/>
          <w:color w:val="auto"/>
          <w:spacing w:val="0"/>
          <w:position w:val="0"/>
          <w:sz w:val="24"/>
          <w:shd w:fill="auto" w:val="clear"/>
        </w:rPr>
      </w:pPr>
    </w:p>
    <w:p>
      <w:pPr>
        <w:spacing w:before="0" w:after="0" w:line="276"/>
        <w:ind w:right="72"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Sommaire</w:t>
      </w:r>
    </w:p>
    <w:p>
      <w:pPr>
        <w:spacing w:before="0" w:after="120" w:line="276"/>
        <w:ind w:right="72"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La vie, c’est sacré ! »…………………</w:t>
        <w:tab/>
        <w:t xml:space="preserve">Page 2</w:t>
      </w:r>
    </w:p>
    <w:p>
      <w:pPr>
        <w:spacing w:before="0" w:after="120" w:line="276"/>
        <w:ind w:right="72"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Paris Games Week 2015……………..</w:t>
        <w:tab/>
        <w:t xml:space="preserve">Page 3</w:t>
      </w:r>
    </w:p>
    <w:p>
      <w:pPr>
        <w:spacing w:before="0" w:after="120" w:line="276"/>
        <w:ind w:right="72"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Crépier : un métier de contacts…..</w:t>
        <w:tab/>
        <w:t xml:space="preserve">Page 4</w:t>
      </w:r>
    </w:p>
    <w:p>
      <w:pPr>
        <w:spacing w:before="0" w:after="120" w:line="276"/>
        <w:ind w:right="72"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Hallowen »………………………………..</w:t>
        <w:tab/>
        <w:t xml:space="preserve">Page 5</w:t>
      </w:r>
    </w:p>
    <w:p>
      <w:pPr>
        <w:spacing w:before="0" w:after="120" w:line="276"/>
        <w:ind w:right="42"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Les nouvelles aventures d’Aladin...</w:t>
        <w:tab/>
        <w:t xml:space="preserve">Page 6</w:t>
      </w:r>
    </w:p>
    <w:p>
      <w:pPr>
        <w:spacing w:before="0" w:after="120" w:line="276"/>
        <w:ind w:right="72"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Le chupacabra………………….………….</w:t>
        <w:tab/>
        <w:t xml:space="preserve">Page 7</w:t>
      </w:r>
    </w:p>
    <w:p>
      <w:pPr>
        <w:spacing w:before="0" w:after="0" w:line="240"/>
        <w:ind w:right="72" w:left="0" w:firstLine="0"/>
        <w:jc w:val="both"/>
        <w:rPr>
          <w:rFonts w:ascii="Calibri" w:hAnsi="Calibri" w:cs="Calibri" w:eastAsia="Calibri"/>
          <w:b/>
          <w:color w:val="auto"/>
          <w:spacing w:val="0"/>
          <w:position w:val="0"/>
          <w:sz w:val="16"/>
          <w:shd w:fill="auto" w:val="clear"/>
        </w:rPr>
      </w:pPr>
    </w:p>
    <w:p>
      <w:pPr>
        <w:spacing w:before="0" w:after="0" w:line="240"/>
        <w:ind w:right="72" w:left="0" w:firstLine="0"/>
        <w:jc w:val="both"/>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Rédaction : Coline Baudet, Lou-Anne Beaujean, Théo Boulais, Florestan Bourdais-Grelier, Nathan Brunel, Lina Chaâbi, Alan Chopin, Zoé Corvaisier, Léo Corvaisier, Riwal Dion, killian Droguet, Agathe Esnault, Raphaël Gaborit, Katheriné Hoyos Ospina, Paul Le Calonnec, Gwendal Le Ray, Léo Leroux, Kjeel Marchand, Quentin Monnier, Victor Normand, Ewen Ory, Maël Seite, Maëlyss Xiberras.</w:t>
      </w:r>
    </w:p>
    <w:p>
      <w:pPr>
        <w:spacing w:before="0" w:after="0" w:line="240"/>
        <w:ind w:right="72" w:left="0" w:firstLine="0"/>
        <w:jc w:val="both"/>
        <w:rPr>
          <w:rFonts w:ascii="Calibri" w:hAnsi="Calibri" w:cs="Calibri" w:eastAsia="Calibri"/>
          <w:b/>
          <w:color w:val="auto"/>
          <w:spacing w:val="0"/>
          <w:position w:val="0"/>
          <w:sz w:val="16"/>
          <w:shd w:fill="auto" w:val="clear"/>
        </w:rPr>
      </w:pPr>
    </w:p>
    <w:p>
      <w:pPr>
        <w:spacing w:before="0" w:after="200" w:line="276"/>
        <w:ind w:right="72" w:left="0" w:firstLine="0"/>
        <w:jc w:val="both"/>
        <w:rPr>
          <w:rFonts w:ascii="Calibri" w:hAnsi="Calibri" w:cs="Calibri" w:eastAsia="Calibri"/>
          <w:b/>
          <w:color w:val="auto"/>
          <w:spacing w:val="0"/>
          <w:position w:val="0"/>
          <w:sz w:val="20"/>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